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78" w:rsidRPr="00417F6C" w:rsidRDefault="009C5578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F6C">
        <w:rPr>
          <w:rFonts w:ascii="Times New Roman" w:hAnsi="Times New Roman" w:cs="Times New Roman"/>
          <w:b/>
          <w:sz w:val="24"/>
          <w:szCs w:val="24"/>
        </w:rPr>
        <w:t>7.2 – Best Practice</w:t>
      </w:r>
    </w:p>
    <w:p w:rsidR="009C5578" w:rsidRPr="00417F6C" w:rsidRDefault="009C5578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>Best practice 1 Title: Multimodal Communication Skill Development Program</w:t>
      </w:r>
    </w:p>
    <w:p w:rsidR="00593E28" w:rsidRPr="00417F6C" w:rsidRDefault="004B3ECB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593E28" w:rsidRPr="00417F6C" w:rsidRDefault="009C5578" w:rsidP="00417F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 xml:space="preserve">To identify students with poor </w:t>
      </w:r>
      <w:r w:rsidR="002F3233" w:rsidRPr="00417F6C">
        <w:rPr>
          <w:rFonts w:ascii="Times New Roman" w:hAnsi="Times New Roman" w:cs="Times New Roman"/>
          <w:sz w:val="24"/>
          <w:szCs w:val="24"/>
        </w:rPr>
        <w:t xml:space="preserve">presentation skills, written and </w:t>
      </w:r>
      <w:r w:rsidRPr="00417F6C">
        <w:rPr>
          <w:rFonts w:ascii="Times New Roman" w:hAnsi="Times New Roman" w:cs="Times New Roman"/>
          <w:sz w:val="24"/>
          <w:szCs w:val="24"/>
        </w:rPr>
        <w:t>verbal communication</w:t>
      </w:r>
      <w:r w:rsidR="002F3233" w:rsidRPr="00417F6C">
        <w:rPr>
          <w:rFonts w:ascii="Times New Roman" w:hAnsi="Times New Roman" w:cs="Times New Roman"/>
          <w:sz w:val="24"/>
          <w:szCs w:val="24"/>
        </w:rPr>
        <w:t>.</w:t>
      </w:r>
    </w:p>
    <w:p w:rsidR="00593E28" w:rsidRPr="00417F6C" w:rsidRDefault="009C5578" w:rsidP="00417F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 make students realize the importance of communication</w:t>
      </w:r>
      <w:r w:rsidR="003163B0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in technical world.</w:t>
      </w:r>
    </w:p>
    <w:p w:rsidR="00593E28" w:rsidRPr="00417F6C" w:rsidRDefault="009C5578" w:rsidP="00417F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 improve presentation and communication skills of</w:t>
      </w:r>
      <w:r w:rsidR="003163B0" w:rsidRPr="00417F6C">
        <w:rPr>
          <w:rFonts w:ascii="Times New Roman" w:hAnsi="Times New Roman" w:cs="Times New Roman"/>
          <w:sz w:val="24"/>
          <w:szCs w:val="24"/>
        </w:rPr>
        <w:t xml:space="preserve"> the </w:t>
      </w:r>
      <w:r w:rsidRPr="00417F6C">
        <w:rPr>
          <w:rFonts w:ascii="Times New Roman" w:hAnsi="Times New Roman" w:cs="Times New Roman"/>
          <w:sz w:val="24"/>
          <w:szCs w:val="24"/>
        </w:rPr>
        <w:t>students.</w:t>
      </w:r>
    </w:p>
    <w:p w:rsidR="003163B0" w:rsidRPr="00417F6C" w:rsidRDefault="009C5578" w:rsidP="00417F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 xml:space="preserve">To inculcate the art of conversation among the students. </w:t>
      </w:r>
    </w:p>
    <w:p w:rsidR="00593E28" w:rsidRPr="00417F6C" w:rsidRDefault="009C5578" w:rsidP="00417F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</w:t>
      </w:r>
      <w:r w:rsidR="003163B0" w:rsidRPr="00417F6C">
        <w:rPr>
          <w:rFonts w:ascii="Times New Roman" w:hAnsi="Times New Roman" w:cs="Times New Roman"/>
          <w:sz w:val="24"/>
          <w:szCs w:val="24"/>
        </w:rPr>
        <w:t xml:space="preserve"> instil</w:t>
      </w:r>
      <w:r w:rsidRPr="00417F6C">
        <w:rPr>
          <w:rFonts w:ascii="Times New Roman" w:hAnsi="Times New Roman" w:cs="Times New Roman"/>
          <w:sz w:val="24"/>
          <w:szCs w:val="24"/>
        </w:rPr>
        <w:t xml:space="preserve"> self-learning habit among the students. </w:t>
      </w:r>
    </w:p>
    <w:p w:rsidR="00593E28" w:rsidRPr="00417F6C" w:rsidRDefault="00265E6D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>THE CONTEXT:</w:t>
      </w:r>
    </w:p>
    <w:p w:rsidR="00593E28" w:rsidRPr="00417F6C" w:rsidRDefault="009C5578" w:rsidP="0041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Most of the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students admitted in first year are from vernacular background who are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technically able but weak in soft skills</w:t>
      </w:r>
      <w:r w:rsidR="00B90E7F" w:rsidRPr="00417F6C">
        <w:rPr>
          <w:rFonts w:ascii="Times New Roman" w:hAnsi="Times New Roman" w:cs="Times New Roman"/>
          <w:sz w:val="24"/>
          <w:szCs w:val="24"/>
        </w:rPr>
        <w:t>,</w:t>
      </w:r>
      <w:r w:rsidRPr="00417F6C">
        <w:rPr>
          <w:rFonts w:ascii="Times New Roman" w:hAnsi="Times New Roman" w:cs="Times New Roman"/>
          <w:sz w:val="24"/>
          <w:szCs w:val="24"/>
        </w:rPr>
        <w:t xml:space="preserve"> which makes</w:t>
      </w:r>
      <w:r w:rsidR="00B90E7F" w:rsidRPr="00417F6C">
        <w:rPr>
          <w:rFonts w:ascii="Times New Roman" w:hAnsi="Times New Roman" w:cs="Times New Roman"/>
          <w:sz w:val="24"/>
          <w:szCs w:val="24"/>
        </w:rPr>
        <w:t xml:space="preserve"> a huge</w:t>
      </w:r>
      <w:r w:rsidRPr="00417F6C">
        <w:rPr>
          <w:rFonts w:ascii="Times New Roman" w:hAnsi="Times New Roman" w:cs="Times New Roman"/>
          <w:sz w:val="24"/>
          <w:szCs w:val="24"/>
        </w:rPr>
        <w:t xml:space="preserve"> impact on their placement</w:t>
      </w:r>
      <w:r w:rsidR="00B90E7F" w:rsidRPr="00417F6C">
        <w:rPr>
          <w:rFonts w:ascii="Times New Roman" w:hAnsi="Times New Roman" w:cs="Times New Roman"/>
          <w:sz w:val="24"/>
          <w:szCs w:val="24"/>
        </w:rPr>
        <w:t>s</w:t>
      </w:r>
      <w:r w:rsidRPr="00417F6C">
        <w:rPr>
          <w:rFonts w:ascii="Times New Roman" w:hAnsi="Times New Roman" w:cs="Times New Roman"/>
          <w:sz w:val="24"/>
          <w:szCs w:val="24"/>
        </w:rPr>
        <w:t>.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Taking this into consideration, the Institute has initiated “Multimodal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Communicat</w:t>
      </w:r>
      <w:r w:rsidR="00B90E7F" w:rsidRPr="00417F6C">
        <w:rPr>
          <w:rFonts w:ascii="Times New Roman" w:hAnsi="Times New Roman" w:cs="Times New Roman"/>
          <w:sz w:val="24"/>
          <w:szCs w:val="24"/>
        </w:rPr>
        <w:t xml:space="preserve">ion Skill Development Program”. </w:t>
      </w:r>
      <w:r w:rsidRPr="00417F6C">
        <w:rPr>
          <w:rFonts w:ascii="Times New Roman" w:hAnsi="Times New Roman" w:cs="Times New Roman"/>
          <w:sz w:val="24"/>
          <w:szCs w:val="24"/>
        </w:rPr>
        <w:t>Language labs are becoming centre of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attraction</w:t>
      </w:r>
      <w:r w:rsidR="00B90E7F" w:rsidRPr="00417F6C">
        <w:rPr>
          <w:rFonts w:ascii="Times New Roman" w:hAnsi="Times New Roman" w:cs="Times New Roman"/>
          <w:sz w:val="24"/>
          <w:szCs w:val="24"/>
        </w:rPr>
        <w:t>,</w:t>
      </w:r>
      <w:r w:rsidRPr="00417F6C">
        <w:rPr>
          <w:rFonts w:ascii="Times New Roman" w:hAnsi="Times New Roman" w:cs="Times New Roman"/>
          <w:sz w:val="24"/>
          <w:szCs w:val="24"/>
        </w:rPr>
        <w:t xml:space="preserve"> at institutions as they provide reliable and structured learning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environment to the students. Technological changes are motivating faculties to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create more interactive learning scenarios for the students. Theoretical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learning cannot ensure effective development of language skills. To incorporate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joyful and interactive learning, a “Multimodal Communication Skill Development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Program” plays a key role in inculcating essential language skills such as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reading, writing, listening and speaking. More comprehensive self-learning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environment can be provided to the students with the use of digital media as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this practice does not require any hardcore technical skills for effective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implementation. A Multimodal Communication Skill Development Program would help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students with</w:t>
      </w:r>
      <w:r w:rsidR="00B90E7F" w:rsidRPr="00417F6C">
        <w:rPr>
          <w:rFonts w:ascii="Times New Roman" w:hAnsi="Times New Roman" w:cs="Times New Roman"/>
          <w:sz w:val="24"/>
          <w:szCs w:val="24"/>
        </w:rPr>
        <w:t>, written</w:t>
      </w:r>
      <w:r w:rsidRPr="00417F6C">
        <w:rPr>
          <w:rFonts w:ascii="Times New Roman" w:hAnsi="Times New Roman" w:cs="Times New Roman"/>
          <w:sz w:val="24"/>
          <w:szCs w:val="24"/>
        </w:rPr>
        <w:t xml:space="preserve"> and verbal communication skills. For students, the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program will provide a central support system as they learn to communicate in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multimodal ways. Specifically, students will be able to meet with either a peer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tutor or a peer mentor and students are supported in one-on-one or small group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sessions focused specifically on communication.</w:t>
      </w:r>
    </w:p>
    <w:p w:rsidR="00593E28" w:rsidRPr="00417F6C" w:rsidRDefault="004B3ECB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 xml:space="preserve"> THE PRACTICE</w:t>
      </w:r>
      <w:r w:rsidR="00265E6D" w:rsidRPr="00417F6C">
        <w:rPr>
          <w:rFonts w:ascii="Times New Roman" w:hAnsi="Times New Roman" w:cs="Times New Roman"/>
          <w:b/>
          <w:sz w:val="24"/>
          <w:szCs w:val="24"/>
        </w:rPr>
        <w:t>:</w:t>
      </w:r>
    </w:p>
    <w:p w:rsidR="00B90E7F" w:rsidRPr="00417F6C" w:rsidRDefault="009C5578" w:rsidP="00417F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Use of Language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Lab software: For im</w:t>
      </w:r>
      <w:r w:rsidR="00B90E7F" w:rsidRPr="00417F6C">
        <w:rPr>
          <w:rFonts w:ascii="Times New Roman" w:hAnsi="Times New Roman" w:cs="Times New Roman"/>
          <w:sz w:val="24"/>
          <w:szCs w:val="24"/>
        </w:rPr>
        <w:t xml:space="preserve">provement in reading and verbal </w:t>
      </w:r>
      <w:r w:rsidRPr="00417F6C">
        <w:rPr>
          <w:rFonts w:ascii="Times New Roman" w:hAnsi="Times New Roman" w:cs="Times New Roman"/>
          <w:sz w:val="24"/>
          <w:szCs w:val="24"/>
        </w:rPr>
        <w:t>communication skills of the</w:t>
      </w:r>
      <w:r w:rsidR="00593E28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 xml:space="preserve">students language lab software is used. </w:t>
      </w:r>
    </w:p>
    <w:p w:rsidR="00593E28" w:rsidRPr="00417F6C" w:rsidRDefault="009C5578" w:rsidP="00417F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Students are asked to wa</w:t>
      </w:r>
      <w:r w:rsidR="00442576" w:rsidRPr="00417F6C">
        <w:rPr>
          <w:rFonts w:ascii="Times New Roman" w:hAnsi="Times New Roman" w:cs="Times New Roman"/>
          <w:sz w:val="24"/>
          <w:szCs w:val="24"/>
        </w:rPr>
        <w:t>tch video lectures available in Language Lab</w:t>
      </w:r>
      <w:r w:rsidRPr="00417F6C">
        <w:rPr>
          <w:rFonts w:ascii="Times New Roman" w:hAnsi="Times New Roman" w:cs="Times New Roman"/>
          <w:sz w:val="24"/>
          <w:szCs w:val="24"/>
        </w:rPr>
        <w:t xml:space="preserve"> and write brief description of it in the prescribed format as an</w:t>
      </w:r>
      <w:r w:rsidR="00B90E7F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assignment. This improves the listening and writing skills of the students.</w:t>
      </w:r>
    </w:p>
    <w:p w:rsidR="00593E28" w:rsidRPr="00417F6C" w:rsidRDefault="009C5578" w:rsidP="00417F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During a 60 minutes lecture, 50 minutes are for teaching by the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faculty member and 10 minutes are given to student to summarize the contents.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This improves the presentation skills, verbal skills and confidence of the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students.</w:t>
      </w:r>
    </w:p>
    <w:p w:rsidR="00593E28" w:rsidRPr="00417F6C" w:rsidRDefault="009C5578" w:rsidP="00417F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Library hour: Every week library hour is incorporated in regular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time table to insti</w:t>
      </w:r>
      <w:r w:rsidRPr="00417F6C">
        <w:rPr>
          <w:rFonts w:ascii="Times New Roman" w:hAnsi="Times New Roman" w:cs="Times New Roman"/>
          <w:sz w:val="24"/>
          <w:szCs w:val="24"/>
        </w:rPr>
        <w:t>l self-learning habit. The students refer to books/journals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and </w:t>
      </w:r>
      <w:r w:rsidRPr="00417F6C">
        <w:rPr>
          <w:rFonts w:ascii="Times New Roman" w:hAnsi="Times New Roman" w:cs="Times New Roman"/>
          <w:sz w:val="24"/>
          <w:szCs w:val="24"/>
        </w:rPr>
        <w:t>write summary of the contents read. This helps to improve the written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communication skills of the students.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Lexicon Power: Every day a new </w:t>
      </w:r>
      <w:r w:rsidRPr="00417F6C">
        <w:rPr>
          <w:rFonts w:ascii="Times New Roman" w:hAnsi="Times New Roman" w:cs="Times New Roman"/>
          <w:sz w:val="24"/>
          <w:szCs w:val="24"/>
        </w:rPr>
        <w:t>word and</w:t>
      </w:r>
      <w:r w:rsidR="00442576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its meaning is written on a display board to improve the vocabulary of</w:t>
      </w:r>
      <w:r w:rsidR="004B3ECB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students.</w:t>
      </w:r>
    </w:p>
    <w:p w:rsidR="00593E28" w:rsidRPr="00417F6C" w:rsidRDefault="009C5578" w:rsidP="00417F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lastRenderedPageBreak/>
        <w:t>Campus to corporate readiness program: To inculcate employability</w:t>
      </w:r>
      <w:r w:rsidR="004B3ECB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skills in the students, various programs like debate symposium etc are</w:t>
      </w:r>
      <w:r w:rsidR="004B3ECB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conducted at institute level as well as in collaboration with reputed</w:t>
      </w:r>
      <w:r w:rsidR="004B3ECB"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 xml:space="preserve">industries. </w:t>
      </w:r>
    </w:p>
    <w:p w:rsidR="004B3ECB" w:rsidRPr="00417F6C" w:rsidRDefault="00254098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>Problem Encountered:</w:t>
      </w:r>
    </w:p>
    <w:p w:rsidR="00417F6C" w:rsidRDefault="00265E6D" w:rsidP="00417F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In the Language lab t</w:t>
      </w:r>
      <w:r w:rsidR="009C5578" w:rsidRPr="00417F6C">
        <w:rPr>
          <w:rFonts w:ascii="Times New Roman" w:hAnsi="Times New Roman" w:cs="Times New Roman"/>
          <w:sz w:val="24"/>
          <w:szCs w:val="24"/>
        </w:rPr>
        <w:t>he ba</w:t>
      </w:r>
      <w:r w:rsidRPr="00417F6C">
        <w:rPr>
          <w:rFonts w:ascii="Times New Roman" w:hAnsi="Times New Roman" w:cs="Times New Roman"/>
          <w:sz w:val="24"/>
          <w:szCs w:val="24"/>
        </w:rPr>
        <w:t xml:space="preserve">tch size is restricted to 15 – 20 in, where the </w:t>
      </w:r>
      <w:r w:rsidR="00417F6C" w:rsidRPr="00417F6C">
        <w:rPr>
          <w:rFonts w:ascii="Times New Roman" w:hAnsi="Times New Roman" w:cs="Times New Roman"/>
          <w:sz w:val="24"/>
          <w:szCs w:val="24"/>
        </w:rPr>
        <w:t>numbers of students registered are</w:t>
      </w:r>
      <w:r w:rsidRPr="00417F6C">
        <w:rPr>
          <w:rFonts w:ascii="Times New Roman" w:hAnsi="Times New Roman" w:cs="Times New Roman"/>
          <w:sz w:val="24"/>
          <w:szCs w:val="24"/>
        </w:rPr>
        <w:t xml:space="preserve"> more or </w:t>
      </w:r>
      <w:r w:rsidR="00417F6C" w:rsidRPr="00417F6C">
        <w:rPr>
          <w:rFonts w:ascii="Times New Roman" w:hAnsi="Times New Roman" w:cs="Times New Roman"/>
          <w:sz w:val="24"/>
          <w:szCs w:val="24"/>
        </w:rPr>
        <w:t>as</w:t>
      </w:r>
      <w:r w:rsidR="009C5578" w:rsidRPr="00417F6C">
        <w:rPr>
          <w:rFonts w:ascii="Times New Roman" w:hAnsi="Times New Roman" w:cs="Times New Roman"/>
          <w:sz w:val="24"/>
          <w:szCs w:val="24"/>
        </w:rPr>
        <w:t xml:space="preserve"> the activity is carried out after</w:t>
      </w:r>
      <w:r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="009C5578" w:rsidRPr="00417F6C">
        <w:rPr>
          <w:rFonts w:ascii="Times New Roman" w:hAnsi="Times New Roman" w:cs="Times New Roman"/>
          <w:sz w:val="24"/>
          <w:szCs w:val="24"/>
        </w:rPr>
        <w:t>regular academic time table, students are less keen to attend the session.</w:t>
      </w:r>
      <w:r w:rsidRPr="00417F6C">
        <w:rPr>
          <w:rFonts w:ascii="Times New Roman" w:hAnsi="Times New Roman" w:cs="Times New Roman"/>
          <w:sz w:val="24"/>
          <w:szCs w:val="24"/>
        </w:rPr>
        <w:t xml:space="preserve"> </w:t>
      </w:r>
      <w:r w:rsidR="009C5578" w:rsidRPr="00417F6C">
        <w:rPr>
          <w:rFonts w:ascii="Times New Roman" w:hAnsi="Times New Roman" w:cs="Times New Roman"/>
          <w:sz w:val="24"/>
          <w:szCs w:val="24"/>
        </w:rPr>
        <w:t>Evidence of success</w:t>
      </w:r>
      <w:r w:rsidR="00417F6C">
        <w:rPr>
          <w:rFonts w:ascii="Times New Roman" w:hAnsi="Times New Roman" w:cs="Times New Roman"/>
          <w:sz w:val="24"/>
          <w:szCs w:val="24"/>
        </w:rPr>
        <w:t xml:space="preserve"> </w:t>
      </w:r>
      <w:r w:rsidR="009C5578" w:rsidRPr="00417F6C">
        <w:rPr>
          <w:rFonts w:ascii="Times New Roman" w:hAnsi="Times New Roman" w:cs="Times New Roman"/>
          <w:sz w:val="24"/>
          <w:szCs w:val="24"/>
        </w:rPr>
        <w:t>Noteworthy participation of students in various</w:t>
      </w:r>
      <w:r w:rsidR="00417F6C">
        <w:rPr>
          <w:rFonts w:ascii="Times New Roman" w:hAnsi="Times New Roman" w:cs="Times New Roman"/>
          <w:sz w:val="24"/>
          <w:szCs w:val="24"/>
        </w:rPr>
        <w:t xml:space="preserve"> </w:t>
      </w:r>
      <w:r w:rsidR="009C5578" w:rsidRPr="00417F6C">
        <w:rPr>
          <w:rFonts w:ascii="Times New Roman" w:hAnsi="Times New Roman" w:cs="Times New Roman"/>
          <w:sz w:val="24"/>
          <w:szCs w:val="24"/>
        </w:rPr>
        <w:t>competitions.</w:t>
      </w:r>
    </w:p>
    <w:p w:rsidR="00417F6C" w:rsidRDefault="009C5578" w:rsidP="00417F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Significant improvement in the placement.</w:t>
      </w:r>
    </w:p>
    <w:p w:rsidR="00417F6C" w:rsidRDefault="009C5578" w:rsidP="00417F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Students are able</w:t>
      </w:r>
      <w:r w:rsid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 xml:space="preserve">to solve case study assignment effectively. </w:t>
      </w:r>
    </w:p>
    <w:p w:rsidR="00593E28" w:rsidRPr="00417F6C" w:rsidRDefault="009C5578" w:rsidP="00417F6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Students are able to demonstrate</w:t>
      </w:r>
      <w:r w:rsid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competent written and verbal communication skills during theory, oral and</w:t>
      </w:r>
      <w:r w:rsidR="00417F6C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 xml:space="preserve">practical examinations. </w:t>
      </w:r>
    </w:p>
    <w:p w:rsidR="00593E28" w:rsidRPr="00417F6C" w:rsidRDefault="009C5578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 xml:space="preserve">Best practice 2 </w:t>
      </w:r>
    </w:p>
    <w:p w:rsidR="00417F6C" w:rsidRPr="00417F6C" w:rsidRDefault="00417F6C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 xml:space="preserve">Title of the Practice: Zero Waste Management </w:t>
      </w:r>
    </w:p>
    <w:p w:rsidR="00417F6C" w:rsidRPr="00417F6C" w:rsidRDefault="00417F6C" w:rsidP="00417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 xml:space="preserve">Objectives of </w:t>
      </w:r>
      <w:proofErr w:type="gramStart"/>
      <w:r w:rsidRPr="00417F6C">
        <w:rPr>
          <w:rFonts w:ascii="Times New Roman" w:hAnsi="Times New Roman" w:cs="Times New Roman"/>
          <w:b/>
          <w:sz w:val="24"/>
          <w:szCs w:val="24"/>
        </w:rPr>
        <w:t xml:space="preserve">Practice </w:t>
      </w:r>
      <w:r w:rsidR="0025409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17F6C" w:rsidRDefault="00417F6C" w:rsidP="00417F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 create awareness about zero waste management.</w:t>
      </w:r>
    </w:p>
    <w:p w:rsidR="00417F6C" w:rsidRDefault="00417F6C" w:rsidP="00417F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 practice zero waste management in the campus.</w:t>
      </w:r>
    </w:p>
    <w:p w:rsidR="00417F6C" w:rsidRPr="00F83D53" w:rsidRDefault="00417F6C" w:rsidP="00417F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To educate students about clean environment</w:t>
      </w:r>
      <w:r w:rsidR="00254098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</w:t>
      </w:r>
      <w:r w:rsidR="00254098" w:rsidRPr="00254098">
        <w:rPr>
          <w:rFonts w:ascii="Times New Roman" w:hAnsi="Times New Roman" w:cs="Times New Roman"/>
          <w:sz w:val="24"/>
          <w:szCs w:val="24"/>
          <w:shd w:val="clear" w:color="auto" w:fill="FFFFFF"/>
        </w:rPr>
        <w:t>and t</w:t>
      </w:r>
      <w:r w:rsidRPr="00254098">
        <w:rPr>
          <w:rFonts w:ascii="Times New Roman" w:hAnsi="Times New Roman" w:cs="Times New Roman"/>
          <w:sz w:val="24"/>
          <w:szCs w:val="24"/>
          <w:shd w:val="clear" w:color="auto" w:fill="FFFFFF"/>
        </w:rPr>
        <w:t>o promote and inculcate ecological</w:t>
      </w:r>
      <w:r w:rsidRPr="00417F6C">
        <w:rPr>
          <w:rFonts w:ascii="Times New Roman" w:hAnsi="Times New Roman" w:cs="Times New Roman"/>
          <w:color w:val="3B3835"/>
          <w:sz w:val="24"/>
          <w:szCs w:val="24"/>
          <w:shd w:val="clear" w:color="auto" w:fill="FFFFFF"/>
        </w:rPr>
        <w:t xml:space="preserve"> </w:t>
      </w:r>
      <w:r w:rsidR="00254098">
        <w:rPr>
          <w:rFonts w:ascii="Times New Roman" w:hAnsi="Times New Roman" w:cs="Times New Roman"/>
          <w:sz w:val="24"/>
          <w:szCs w:val="24"/>
          <w:shd w:val="clear" w:color="auto" w:fill="FFFFFF"/>
        </w:rPr>
        <w:t>awareness in the campus</w:t>
      </w:r>
      <w:r w:rsidRPr="00F83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7F6C" w:rsidRPr="00F83D53" w:rsidRDefault="00417F6C" w:rsidP="00417F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53">
        <w:rPr>
          <w:rFonts w:ascii="Times New Roman" w:hAnsi="Times New Roman" w:cs="Times New Roman"/>
          <w:sz w:val="24"/>
          <w:szCs w:val="24"/>
          <w:shd w:val="clear" w:color="auto" w:fill="FFFFFF"/>
        </w:rPr>
        <w:t>To advance and apply best practices in the ecological waste management including materials substitution, reuse, repair, recycling and composting.</w:t>
      </w:r>
    </w:p>
    <w:p w:rsidR="00417F6C" w:rsidRPr="00F83D53" w:rsidRDefault="00417F6C" w:rsidP="00417F6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53">
        <w:rPr>
          <w:rFonts w:ascii="Times New Roman" w:hAnsi="Times New Roman" w:cs="Times New Roman"/>
          <w:sz w:val="24"/>
          <w:szCs w:val="24"/>
          <w:shd w:val="clear" w:color="auto" w:fill="FFFFFF"/>
        </w:rPr>
        <w:t>To support safe and sustainable livelihood and enterprise for cleaners and recyclers</w:t>
      </w:r>
      <w:r w:rsidR="002540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83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B9" w:rsidRDefault="00417F6C" w:rsidP="00417F6C">
      <w:p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b/>
          <w:sz w:val="24"/>
          <w:szCs w:val="24"/>
        </w:rPr>
        <w:t>Context:</w:t>
      </w:r>
      <w:r w:rsidRPr="0041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5B9" w:rsidRDefault="00417F6C" w:rsidP="0041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sz w:val="24"/>
          <w:szCs w:val="24"/>
        </w:rPr>
        <w:t>Sustainable development has become a central element in the works of national and international concerns. From this perspective, the focus is more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and more on protecting the environment and society. So, waste management is a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sensitive area for all organizations including educational institutions. The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Practices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Reduce the amount of solid waste generated is the norm of the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417F6C">
        <w:rPr>
          <w:rFonts w:ascii="Times New Roman" w:hAnsi="Times New Roman" w:cs="Times New Roman"/>
          <w:sz w:val="24"/>
          <w:szCs w:val="24"/>
        </w:rPr>
        <w:t>college</w:t>
      </w:r>
      <w:r w:rsidR="001865B9">
        <w:rPr>
          <w:rFonts w:ascii="Times New Roman" w:hAnsi="Times New Roman" w:cs="Times New Roman"/>
          <w:sz w:val="24"/>
          <w:szCs w:val="24"/>
        </w:rPr>
        <w:t xml:space="preserve">. </w:t>
      </w:r>
      <w:r w:rsidRPr="00417F6C">
        <w:rPr>
          <w:rFonts w:ascii="Times New Roman" w:hAnsi="Times New Roman" w:cs="Times New Roman"/>
          <w:sz w:val="24"/>
          <w:szCs w:val="24"/>
        </w:rPr>
        <w:t>All the students and faculty members are strictly encouraged to carry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="001865B9" w:rsidRPr="00417F6C">
        <w:rPr>
          <w:rFonts w:ascii="Times New Roman" w:hAnsi="Times New Roman" w:cs="Times New Roman"/>
          <w:sz w:val="24"/>
          <w:szCs w:val="24"/>
        </w:rPr>
        <w:t>steel lunch</w:t>
      </w:r>
      <w:r w:rsidRPr="00417F6C">
        <w:rPr>
          <w:rFonts w:ascii="Times New Roman" w:hAnsi="Times New Roman" w:cs="Times New Roman"/>
          <w:sz w:val="24"/>
          <w:szCs w:val="24"/>
        </w:rPr>
        <w:t xml:space="preserve"> boxes to reduce the amount of solid waste</w:t>
      </w:r>
      <w:r w:rsidR="001865B9">
        <w:rPr>
          <w:rFonts w:ascii="Times New Roman" w:hAnsi="Times New Roman" w:cs="Times New Roman"/>
          <w:sz w:val="24"/>
          <w:szCs w:val="24"/>
        </w:rPr>
        <w:t>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 xml:space="preserve">There are no dustbins to collect food waste in the campus. 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>The college promotes the use of paper and cloth bags and steel, paper, porcelain tumblers, cups, and plates in the college canteen to avoid the use of plastic.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>Quality in infrastructure and timely repair of electronic equipment is done to minimize solid waste and electronic waste formation</w:t>
      </w:r>
      <w:r w:rsidR="00254098">
        <w:rPr>
          <w:rFonts w:ascii="Times New Roman" w:hAnsi="Times New Roman" w:cs="Times New Roman"/>
          <w:sz w:val="24"/>
          <w:szCs w:val="24"/>
        </w:rPr>
        <w:t>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 xml:space="preserve">Paper waste generated is collected and given to agents for recycling </w:t>
      </w:r>
      <w:r w:rsidR="001865B9">
        <w:rPr>
          <w:rFonts w:ascii="Times New Roman" w:hAnsi="Times New Roman" w:cs="Times New Roman"/>
          <w:sz w:val="24"/>
          <w:szCs w:val="24"/>
        </w:rPr>
        <w:t xml:space="preserve">  </w:t>
      </w:r>
      <w:r w:rsidRPr="001865B9">
        <w:rPr>
          <w:rFonts w:ascii="Times New Roman" w:hAnsi="Times New Roman" w:cs="Times New Roman"/>
          <w:sz w:val="24"/>
          <w:szCs w:val="24"/>
        </w:rPr>
        <w:t>purposes</w:t>
      </w:r>
      <w:r w:rsidR="001865B9">
        <w:rPr>
          <w:rFonts w:ascii="Times New Roman" w:hAnsi="Times New Roman" w:cs="Times New Roman"/>
          <w:sz w:val="24"/>
          <w:szCs w:val="24"/>
        </w:rPr>
        <w:t>.</w:t>
      </w:r>
      <w:r w:rsidRPr="00186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 xml:space="preserve">Online data storage and use of the e-document facility in the academic </w:t>
      </w:r>
      <w:r w:rsidR="001865B9" w:rsidRPr="001865B9">
        <w:rPr>
          <w:rFonts w:ascii="Times New Roman" w:hAnsi="Times New Roman" w:cs="Times New Roman"/>
          <w:sz w:val="24"/>
          <w:szCs w:val="24"/>
        </w:rPr>
        <w:t>field are</w:t>
      </w:r>
      <w:r w:rsidRPr="001865B9">
        <w:rPr>
          <w:rFonts w:ascii="Times New Roman" w:hAnsi="Times New Roman" w:cs="Times New Roman"/>
          <w:sz w:val="24"/>
          <w:szCs w:val="24"/>
        </w:rPr>
        <w:t xml:space="preserve"> increasing practice to substitute the use of papers.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lastRenderedPageBreak/>
        <w:t>All the students, teachers have their own Email Id. Communication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 xml:space="preserve">between students and </w:t>
      </w:r>
      <w:r w:rsidR="001865B9" w:rsidRPr="001865B9">
        <w:rPr>
          <w:rFonts w:ascii="Times New Roman" w:hAnsi="Times New Roman" w:cs="Times New Roman"/>
          <w:sz w:val="24"/>
          <w:szCs w:val="24"/>
        </w:rPr>
        <w:t>teachers are</w:t>
      </w:r>
      <w:r w:rsidRPr="001865B9">
        <w:rPr>
          <w:rFonts w:ascii="Times New Roman" w:hAnsi="Times New Roman" w:cs="Times New Roman"/>
          <w:sz w:val="24"/>
          <w:szCs w:val="24"/>
        </w:rPr>
        <w:t xml:space="preserve"> through electronic means to reduce paper use.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>The incinerator installed in the washrooms provides hygiene and scientific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disposal of non-biodegradable toilet waste especially, in the case of sanitary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napkins.</w:t>
      </w:r>
    </w:p>
    <w:p w:rsidR="001865B9" w:rsidRDefault="00417F6C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 xml:space="preserve">Green Protocol </w:t>
      </w:r>
      <w:proofErr w:type="spellStart"/>
      <w:r w:rsidRPr="001865B9">
        <w:rPr>
          <w:rFonts w:ascii="Times New Roman" w:hAnsi="Times New Roman" w:cs="Times New Roman"/>
          <w:sz w:val="24"/>
          <w:szCs w:val="24"/>
        </w:rPr>
        <w:t>Samiti</w:t>
      </w:r>
      <w:proofErr w:type="spellEnd"/>
      <w:r w:rsidRPr="001865B9">
        <w:rPr>
          <w:rFonts w:ascii="Times New Roman" w:hAnsi="Times New Roman" w:cs="Times New Roman"/>
          <w:sz w:val="24"/>
          <w:szCs w:val="24"/>
        </w:rPr>
        <w:t xml:space="preserve"> is active on the campus. Every</w:t>
      </w:r>
      <w:r w:rsidR="001865B9">
        <w:rPr>
          <w:rFonts w:ascii="Times New Roman" w:hAnsi="Times New Roman" w:cs="Times New Roman"/>
          <w:sz w:val="24"/>
          <w:szCs w:val="24"/>
        </w:rPr>
        <w:t xml:space="preserve"> day</w:t>
      </w:r>
      <w:r w:rsidRPr="001865B9">
        <w:rPr>
          <w:rFonts w:ascii="Times New Roman" w:hAnsi="Times New Roman" w:cs="Times New Roman"/>
          <w:sz w:val="24"/>
          <w:szCs w:val="24"/>
        </w:rPr>
        <w:t xml:space="preserve"> there is a campus cleaning activity initiated under this </w:t>
      </w:r>
      <w:proofErr w:type="spellStart"/>
      <w:r w:rsidRPr="001865B9">
        <w:rPr>
          <w:rFonts w:ascii="Times New Roman" w:hAnsi="Times New Roman" w:cs="Times New Roman"/>
          <w:sz w:val="24"/>
          <w:szCs w:val="24"/>
        </w:rPr>
        <w:t>Samiti</w:t>
      </w:r>
      <w:proofErr w:type="spellEnd"/>
      <w:r w:rsidRPr="00186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B9" w:rsidRDefault="001865B9" w:rsidP="00417F6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>The college</w:t>
      </w:r>
      <w:r w:rsidR="00417F6C" w:rsidRPr="001865B9">
        <w:rPr>
          <w:rFonts w:ascii="Times New Roman" w:hAnsi="Times New Roman" w:cs="Times New Roman"/>
          <w:sz w:val="24"/>
          <w:szCs w:val="24"/>
        </w:rPr>
        <w:t xml:space="preserve"> has a well- maintained lawn which helps to maintain natural environment.</w:t>
      </w:r>
    </w:p>
    <w:p w:rsidR="00537A1B" w:rsidRDefault="00417F6C" w:rsidP="00537A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sz w:val="24"/>
          <w:szCs w:val="24"/>
        </w:rPr>
        <w:t>The chemical wastes are very minimal in an amount on the campus.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Chemicals are neutralized or diluted using water before disposing to minimize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the dose-effect. Storage of such chemicals is done in wooden cupboards in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separate places to avoid contact with people. Paper or cloth masks are used</w:t>
      </w:r>
      <w:r w:rsidR="001865B9">
        <w:rPr>
          <w:rFonts w:ascii="Times New Roman" w:hAnsi="Times New Roman" w:cs="Times New Roman"/>
          <w:sz w:val="24"/>
          <w:szCs w:val="24"/>
        </w:rPr>
        <w:t xml:space="preserve"> </w:t>
      </w:r>
      <w:r w:rsidRPr="001865B9">
        <w:rPr>
          <w:rFonts w:ascii="Times New Roman" w:hAnsi="Times New Roman" w:cs="Times New Roman"/>
          <w:sz w:val="24"/>
          <w:szCs w:val="24"/>
        </w:rPr>
        <w:t>when handling chemicals.</w:t>
      </w:r>
    </w:p>
    <w:p w:rsidR="00417F6C" w:rsidRPr="00537A1B" w:rsidRDefault="00417F6C" w:rsidP="00537A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A1B">
        <w:rPr>
          <w:rFonts w:ascii="Times New Roman" w:hAnsi="Times New Roman" w:cs="Times New Roman"/>
          <w:sz w:val="24"/>
          <w:szCs w:val="24"/>
        </w:rPr>
        <w:t xml:space="preserve">Staff and students are encouraged to save </w:t>
      </w:r>
      <w:r w:rsidR="001865B9" w:rsidRPr="00537A1B">
        <w:rPr>
          <w:rFonts w:ascii="Times New Roman" w:hAnsi="Times New Roman" w:cs="Times New Roman"/>
          <w:sz w:val="24"/>
          <w:szCs w:val="24"/>
        </w:rPr>
        <w:t>electricity.</w:t>
      </w:r>
      <w:r w:rsidR="00537A1B" w:rsidRPr="00537A1B">
        <w:rPr>
          <w:rFonts w:ascii="Times New Roman" w:hAnsi="Times New Roman" w:cs="Times New Roman"/>
          <w:sz w:val="24"/>
          <w:szCs w:val="24"/>
        </w:rPr>
        <w:t xml:space="preserve"> Teaching and non- teaching members really cares about switching off the fans and lights when not required.</w:t>
      </w:r>
      <w:r w:rsidR="00537A1B" w:rsidRPr="00537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 time clocks to switch everything off automatically after the class. </w:t>
      </w:r>
      <w:r w:rsidR="00537A1B" w:rsidRPr="00537A1B">
        <w:rPr>
          <w:rFonts w:ascii="Times New Roman" w:hAnsi="Times New Roman" w:cs="Times New Roman"/>
          <w:sz w:val="24"/>
          <w:szCs w:val="24"/>
        </w:rPr>
        <w:t>Hence planning workshops on energy conservation to educate students can generate huge results.</w:t>
      </w:r>
    </w:p>
    <w:p w:rsidR="001865B9" w:rsidRDefault="00417F6C" w:rsidP="00417F6C">
      <w:pPr>
        <w:jc w:val="both"/>
        <w:rPr>
          <w:rFonts w:ascii="Times New Roman" w:hAnsi="Times New Roman" w:cs="Times New Roman"/>
          <w:sz w:val="24"/>
          <w:szCs w:val="24"/>
        </w:rPr>
      </w:pPr>
      <w:r w:rsidRPr="001865B9">
        <w:rPr>
          <w:rFonts w:ascii="Times New Roman" w:hAnsi="Times New Roman" w:cs="Times New Roman"/>
          <w:b/>
          <w:sz w:val="24"/>
          <w:szCs w:val="24"/>
        </w:rPr>
        <w:t xml:space="preserve"> Evidence of Success:</w:t>
      </w:r>
      <w:r w:rsidRPr="0041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53" w:rsidRPr="00F83D53" w:rsidRDefault="00F83D53" w:rsidP="00F83D5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Zero Waste is a whole system approach to resource management </w:t>
      </w:r>
      <w:proofErr w:type="spellStart"/>
      <w:r w:rsidRPr="00F8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centered</w:t>
      </w:r>
      <w:proofErr w:type="spellEnd"/>
      <w:r w:rsidRPr="00F8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reducing, reusing, and recycling. To make recycling work for everyone, we need to buy products made from the materials we recycle. This reduces the need to utilize non-renewable resources by reusing materials that have already been consumed. Producing recycled materials uses less energy and saves more trees than producing "virgin" materials.</w:t>
      </w:r>
    </w:p>
    <w:p w:rsidR="00F83D53" w:rsidRDefault="00DF0A72" w:rsidP="00F83D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260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</w:pPr>
      <w:r w:rsidRPr="00F83D53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t>Maximize recycling</w:t>
      </w:r>
    </w:p>
    <w:p w:rsidR="00F83D53" w:rsidRDefault="00DF0A72" w:rsidP="00F83D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260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</w:pPr>
      <w:r w:rsidRPr="00F83D53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t>Minimize waste</w:t>
      </w:r>
    </w:p>
    <w:p w:rsidR="00F83D53" w:rsidRDefault="00DF0A72" w:rsidP="00F83D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260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</w:pPr>
      <w:r w:rsidRPr="00F83D53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t>Reduce consumption</w:t>
      </w:r>
    </w:p>
    <w:p w:rsidR="00F83D53" w:rsidRDefault="00DF0A72" w:rsidP="00F83D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260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</w:pPr>
      <w:r w:rsidRPr="00F83D53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t>Ensure products are made to be reused, repaired, or recycled</w:t>
      </w:r>
    </w:p>
    <w:p w:rsidR="00DF0A72" w:rsidRPr="00F83D53" w:rsidRDefault="00DF0A72" w:rsidP="00F83D53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1260" w:hanging="136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</w:pPr>
      <w:r w:rsidRPr="00F83D53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t>Purchase sustainable products</w:t>
      </w:r>
    </w:p>
    <w:p w:rsidR="00417F6C" w:rsidRPr="00417F6C" w:rsidRDefault="00DF0A72" w:rsidP="00F83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72">
        <w:rPr>
          <w:rFonts w:ascii="Times New Roman" w:eastAsia="Times New Roman" w:hAnsi="Times New Roman" w:cs="Times New Roman"/>
          <w:color w:val="000000"/>
          <w:sz w:val="24"/>
          <w:szCs w:val="15"/>
          <w:lang w:val="en-US" w:eastAsia="en-US"/>
        </w:rPr>
        <w:br/>
      </w:r>
    </w:p>
    <w:p w:rsidR="00417F6C" w:rsidRPr="00417F6C" w:rsidRDefault="00417F6C" w:rsidP="00417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F6C" w:rsidRDefault="00417F6C" w:rsidP="00417F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2B3E" w:rsidRPr="00417F6C" w:rsidRDefault="009C5578" w:rsidP="00417F6C">
      <w:pPr>
        <w:jc w:val="both"/>
        <w:rPr>
          <w:rFonts w:ascii="Times New Roman" w:hAnsi="Times New Roman" w:cs="Times New Roman"/>
          <w:sz w:val="24"/>
          <w:szCs w:val="24"/>
        </w:rPr>
      </w:pPr>
      <w:r w:rsidRPr="00417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2B3E" w:rsidRPr="00417F6C" w:rsidSect="002D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AF1"/>
    <w:multiLevelType w:val="hybridMultilevel"/>
    <w:tmpl w:val="60CA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87E"/>
    <w:multiLevelType w:val="hybridMultilevel"/>
    <w:tmpl w:val="E080336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EF97236"/>
    <w:multiLevelType w:val="hybridMultilevel"/>
    <w:tmpl w:val="AB6CD216"/>
    <w:lvl w:ilvl="0" w:tplc="0409001B">
      <w:start w:val="1"/>
      <w:numFmt w:val="lowerRoman"/>
      <w:lvlText w:val="%1."/>
      <w:lvlJc w:val="righ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1FDC66CF"/>
    <w:multiLevelType w:val="hybridMultilevel"/>
    <w:tmpl w:val="BA341690"/>
    <w:lvl w:ilvl="0" w:tplc="0409000F">
      <w:start w:val="1"/>
      <w:numFmt w:val="decimal"/>
      <w:lvlText w:val="%1."/>
      <w:lvlJc w:val="left"/>
      <w:pPr>
        <w:ind w:left="1010" w:hanging="360"/>
      </w:p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2F465B22"/>
    <w:multiLevelType w:val="hybridMultilevel"/>
    <w:tmpl w:val="E7A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14A"/>
    <w:multiLevelType w:val="hybridMultilevel"/>
    <w:tmpl w:val="5906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6810"/>
    <w:multiLevelType w:val="hybridMultilevel"/>
    <w:tmpl w:val="4296C31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F">
      <w:start w:val="1"/>
      <w:numFmt w:val="decimal"/>
      <w:lvlText w:val="%2."/>
      <w:lvlJc w:val="left"/>
      <w:pPr>
        <w:ind w:left="15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7591246"/>
    <w:multiLevelType w:val="hybridMultilevel"/>
    <w:tmpl w:val="62A6F6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70C2F"/>
    <w:multiLevelType w:val="hybridMultilevel"/>
    <w:tmpl w:val="2012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8756A"/>
    <w:multiLevelType w:val="multilevel"/>
    <w:tmpl w:val="741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DA4546"/>
    <w:multiLevelType w:val="hybridMultilevel"/>
    <w:tmpl w:val="B804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2A0D"/>
    <w:multiLevelType w:val="hybridMultilevel"/>
    <w:tmpl w:val="CFFC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77DAD"/>
    <w:multiLevelType w:val="hybridMultilevel"/>
    <w:tmpl w:val="38C2E79C"/>
    <w:lvl w:ilvl="0" w:tplc="53CE7FA4"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6314294"/>
    <w:multiLevelType w:val="hybridMultilevel"/>
    <w:tmpl w:val="B9ACB4CE"/>
    <w:lvl w:ilvl="0" w:tplc="C97E93FC">
      <w:start w:val="50"/>
      <w:numFmt w:val="bullet"/>
      <w:lvlText w:val="•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19617F"/>
    <w:multiLevelType w:val="multilevel"/>
    <w:tmpl w:val="01D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A91694"/>
    <w:multiLevelType w:val="hybridMultilevel"/>
    <w:tmpl w:val="DD3030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C1335F5"/>
    <w:multiLevelType w:val="hybridMultilevel"/>
    <w:tmpl w:val="4A4CD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78"/>
    <w:rsid w:val="000724C3"/>
    <w:rsid w:val="00097CB9"/>
    <w:rsid w:val="001865B9"/>
    <w:rsid w:val="00254098"/>
    <w:rsid w:val="00265E6D"/>
    <w:rsid w:val="00267A2E"/>
    <w:rsid w:val="002F3233"/>
    <w:rsid w:val="003163B0"/>
    <w:rsid w:val="00417F6C"/>
    <w:rsid w:val="00442576"/>
    <w:rsid w:val="0047037D"/>
    <w:rsid w:val="004809C9"/>
    <w:rsid w:val="004B3ECB"/>
    <w:rsid w:val="00537A1B"/>
    <w:rsid w:val="00593E28"/>
    <w:rsid w:val="00614F58"/>
    <w:rsid w:val="007C2B3E"/>
    <w:rsid w:val="007C34A4"/>
    <w:rsid w:val="00834AD4"/>
    <w:rsid w:val="009C5578"/>
    <w:rsid w:val="00A211F1"/>
    <w:rsid w:val="00AC4ADC"/>
    <w:rsid w:val="00B90E7F"/>
    <w:rsid w:val="00D107CB"/>
    <w:rsid w:val="00DF0A72"/>
    <w:rsid w:val="00E126D5"/>
    <w:rsid w:val="00E860E9"/>
    <w:rsid w:val="00F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6EF6-90DB-4D86-9CD3-4F639FDE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E830-CA62-44E2-AF57-63829ED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</cp:lastModifiedBy>
  <cp:revision>2</cp:revision>
  <dcterms:created xsi:type="dcterms:W3CDTF">2021-12-24T10:42:00Z</dcterms:created>
  <dcterms:modified xsi:type="dcterms:W3CDTF">2021-12-24T10:42:00Z</dcterms:modified>
</cp:coreProperties>
</file>